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5D" w:rsidRPr="009B6FDA" w:rsidRDefault="00C80E5D" w:rsidP="00C80E5D">
      <w:pPr>
        <w:tabs>
          <w:tab w:val="left" w:pos="9720"/>
        </w:tabs>
        <w:jc w:val="center"/>
        <w:rPr>
          <w:b/>
        </w:rPr>
      </w:pPr>
      <w:r w:rsidRPr="009B6FDA">
        <w:rPr>
          <w:b/>
        </w:rPr>
        <w:t>СООБЩЕНИЕ</w:t>
      </w:r>
    </w:p>
    <w:p w:rsidR="00C80E5D" w:rsidRPr="009B6FDA" w:rsidRDefault="00C80E5D" w:rsidP="00C80E5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 xml:space="preserve">Акционерного общества </w:t>
      </w:r>
      <w:r w:rsidRPr="009B6FDA">
        <w:rPr>
          <w:bCs/>
          <w:spacing w:val="-7"/>
        </w:rPr>
        <w:t xml:space="preserve">«Газпром газораспределение </w:t>
      </w:r>
      <w:r w:rsidR="00E627E4">
        <w:rPr>
          <w:bCs/>
          <w:spacing w:val="-7"/>
        </w:rPr>
        <w:t>Черкесск</w:t>
      </w:r>
      <w:r w:rsidRPr="009B6FDA">
        <w:rPr>
          <w:bCs/>
        </w:rPr>
        <w:t>»</w:t>
      </w:r>
    </w:p>
    <w:p w:rsidR="00C80E5D" w:rsidRPr="009B6FDA" w:rsidRDefault="00C80E5D" w:rsidP="00C80E5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 xml:space="preserve">(АО </w:t>
      </w:r>
      <w:r w:rsidRPr="009B6FDA">
        <w:rPr>
          <w:bCs/>
          <w:spacing w:val="-7"/>
        </w:rPr>
        <w:t xml:space="preserve">«Газпром газораспределение </w:t>
      </w:r>
      <w:r w:rsidR="00E627E4">
        <w:rPr>
          <w:bCs/>
          <w:spacing w:val="-7"/>
        </w:rPr>
        <w:t>Черкесск</w:t>
      </w:r>
      <w:r w:rsidRPr="009B6FDA">
        <w:rPr>
          <w:bCs/>
        </w:rPr>
        <w:t>»)</w:t>
      </w:r>
    </w:p>
    <w:p w:rsidR="00E627E4" w:rsidRPr="00E627E4" w:rsidRDefault="00C80E5D" w:rsidP="00E627E4">
      <w:pPr>
        <w:jc w:val="center"/>
        <w:rPr>
          <w:bCs/>
          <w:spacing w:val="-7"/>
        </w:rPr>
      </w:pPr>
      <w:r w:rsidRPr="00C80E5D">
        <w:rPr>
          <w:bCs/>
          <w:spacing w:val="-7"/>
        </w:rPr>
        <w:t xml:space="preserve">Место нахождения Общества: </w:t>
      </w:r>
      <w:r w:rsidR="00E627E4" w:rsidRPr="00E627E4">
        <w:rPr>
          <w:bCs/>
          <w:spacing w:val="-7"/>
        </w:rPr>
        <w:t>Российская Федерация, Карачаево-Черкесс</w:t>
      </w:r>
      <w:r w:rsidR="00C50122">
        <w:rPr>
          <w:bCs/>
          <w:spacing w:val="-7"/>
        </w:rPr>
        <w:t xml:space="preserve">кая Республика, </w:t>
      </w:r>
      <w:r w:rsidR="00C50122">
        <w:rPr>
          <w:bCs/>
          <w:spacing w:val="-7"/>
        </w:rPr>
        <w:br/>
        <w:t>город Черкесск</w:t>
      </w:r>
      <w:r w:rsidR="00E627E4" w:rsidRPr="00E627E4">
        <w:rPr>
          <w:bCs/>
          <w:spacing w:val="-7"/>
        </w:rPr>
        <w:t>.</w:t>
      </w:r>
    </w:p>
    <w:p w:rsidR="00C80E5D" w:rsidRPr="00C80E5D" w:rsidRDefault="00C80E5D" w:rsidP="00C80E5D">
      <w:pPr>
        <w:jc w:val="center"/>
        <w:rPr>
          <w:bCs/>
          <w:spacing w:val="-7"/>
        </w:rPr>
      </w:pPr>
    </w:p>
    <w:p w:rsidR="00C80E5D" w:rsidRPr="009B6FDA" w:rsidRDefault="00C80E5D" w:rsidP="00C80E5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C80E5D" w:rsidRPr="009B6FDA" w:rsidRDefault="00C80E5D" w:rsidP="00C80E5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C80E5D" w:rsidRDefault="00C80E5D" w:rsidP="00C80E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E627E4">
        <w:rPr>
          <w:bCs/>
          <w:spacing w:val="-7"/>
        </w:rPr>
        <w:t>Черкесск</w:t>
      </w:r>
      <w:r w:rsidRPr="009B6FDA">
        <w:rPr>
          <w:iCs/>
        </w:rPr>
        <w:t xml:space="preserve">» (далее – Общество) </w:t>
      </w:r>
      <w:r w:rsidRPr="009B6FDA">
        <w:rPr>
          <w:w w:val="101"/>
        </w:rPr>
        <w:t>уведомляет Вас о дат</w:t>
      </w:r>
      <w:r>
        <w:rPr>
          <w:w w:val="101"/>
        </w:rPr>
        <w:t>е</w:t>
      </w:r>
      <w:r w:rsidRPr="009B6FDA">
        <w:rPr>
          <w:w w:val="101"/>
        </w:rPr>
        <w:t>, до которой от акционеров буд</w:t>
      </w:r>
      <w:bookmarkStart w:id="0" w:name="_GoBack"/>
      <w:bookmarkEnd w:id="0"/>
      <w:r w:rsidRPr="009B6FDA">
        <w:rPr>
          <w:w w:val="101"/>
        </w:rPr>
        <w:t xml:space="preserve">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</w:t>
      </w:r>
      <w:r w:rsidRPr="00EC372F">
        <w:rPr>
          <w:b/>
          <w:w w:val="101"/>
        </w:rPr>
        <w:t xml:space="preserve">– </w:t>
      </w:r>
      <w:r w:rsidR="00EC372F" w:rsidRPr="00EC372F">
        <w:rPr>
          <w:b/>
          <w:w w:val="101"/>
        </w:rPr>
        <w:t>25</w:t>
      </w:r>
      <w:r w:rsidRPr="00EC372F">
        <w:rPr>
          <w:b/>
          <w:w w:val="101"/>
        </w:rPr>
        <w:t>.0</w:t>
      </w:r>
      <w:r w:rsidR="00EC372F" w:rsidRPr="00EC372F">
        <w:rPr>
          <w:b/>
          <w:w w:val="101"/>
        </w:rPr>
        <w:t>4</w:t>
      </w:r>
      <w:r w:rsidRPr="009B6FDA">
        <w:rPr>
          <w:b/>
          <w:w w:val="101"/>
        </w:rPr>
        <w:t>.2022</w:t>
      </w:r>
      <w:r>
        <w:rPr>
          <w:b/>
          <w:w w:val="101"/>
        </w:rPr>
        <w:t>.</w:t>
      </w:r>
    </w:p>
    <w:p w:rsidR="00C80E5D" w:rsidRPr="00F15304" w:rsidRDefault="00C80E5D" w:rsidP="00C80E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80E5D" w:rsidRPr="00F15304" w:rsidRDefault="00C80E5D" w:rsidP="00C80E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E627E4" w:rsidRPr="00E627E4" w:rsidRDefault="00C80E5D" w:rsidP="005C0D33">
      <w:pPr>
        <w:ind w:firstLine="708"/>
        <w:jc w:val="both"/>
        <w:rPr>
          <w:b/>
          <w:iCs/>
        </w:rPr>
      </w:pPr>
      <w:r w:rsidRPr="00C80E5D">
        <w:rPr>
          <w:bCs/>
          <w:w w:val="101"/>
        </w:rPr>
        <w:t xml:space="preserve">Почтовый адрес, по которому должны направляться заполненные бюллетени: </w:t>
      </w:r>
      <w:r w:rsidR="00E627E4" w:rsidRPr="00E627E4">
        <w:rPr>
          <w:b/>
          <w:iCs/>
        </w:rPr>
        <w:t>369000, Карачаево-Черкесская Республика, г. Черкесск, ул. Кавказская, д.126.</w:t>
      </w:r>
    </w:p>
    <w:p w:rsidR="00C80E5D" w:rsidRPr="009B6FDA" w:rsidRDefault="00C80E5D" w:rsidP="00E627E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spacing w:val="-7"/>
        </w:rPr>
      </w:pPr>
    </w:p>
    <w:p w:rsidR="00C80E5D" w:rsidRPr="009B6FDA" w:rsidRDefault="00C80E5D" w:rsidP="00C80E5D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C80E5D" w:rsidRPr="009B6FDA" w:rsidRDefault="00C80E5D" w:rsidP="00C80E5D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 xml:space="preserve">«Газпром газораспределение </w:t>
      </w:r>
      <w:r w:rsidR="00E627E4">
        <w:rPr>
          <w:b/>
          <w:bCs/>
          <w:iCs/>
          <w:spacing w:val="-7"/>
        </w:rPr>
        <w:t>Черкесск</w:t>
      </w:r>
      <w:r w:rsidRPr="009B6FDA">
        <w:rPr>
          <w:b/>
          <w:bCs/>
          <w:iCs/>
        </w:rPr>
        <w:t>»</w:t>
      </w:r>
    </w:p>
    <w:p w:rsidR="00E051CD" w:rsidRDefault="00E051CD"/>
    <w:sectPr w:rsidR="00E051CD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5D"/>
    <w:rsid w:val="005C0D33"/>
    <w:rsid w:val="00C50122"/>
    <w:rsid w:val="00C80E5D"/>
    <w:rsid w:val="00E051CD"/>
    <w:rsid w:val="00E627E4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A299-3403-4B8F-9D87-9A2DE03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E5D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E5D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C80E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Кунаева Маргарита Викторовна</cp:lastModifiedBy>
  <cp:revision>5</cp:revision>
  <dcterms:created xsi:type="dcterms:W3CDTF">2022-04-05T11:16:00Z</dcterms:created>
  <dcterms:modified xsi:type="dcterms:W3CDTF">2022-04-05T14:26:00Z</dcterms:modified>
</cp:coreProperties>
</file>